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50A" w:rsidRDefault="00D4150A" w:rsidP="000063EC">
      <w:pPr>
        <w:rPr>
          <w:rFonts w:ascii="Times New Roman" w:hAnsi="Times New Roman"/>
          <w:b/>
          <w:sz w:val="20"/>
          <w:szCs w:val="20"/>
        </w:rPr>
      </w:pPr>
    </w:p>
    <w:p w:rsidR="000063EC" w:rsidRPr="00B82863" w:rsidRDefault="000063EC" w:rsidP="000063EC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Table 9.1</w:t>
      </w:r>
      <w:r w:rsidRPr="00B82863">
        <w:rPr>
          <w:rFonts w:ascii="Times New Roman" w:hAnsi="Times New Roman"/>
          <w:i/>
          <w:sz w:val="20"/>
          <w:szCs w:val="20"/>
        </w:rPr>
        <w:t>Scientific, artistic and professional qualifications of teachers and teaching assignments</w:t>
      </w:r>
    </w:p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"/>
        <w:gridCol w:w="810"/>
        <w:gridCol w:w="360"/>
        <w:gridCol w:w="123"/>
        <w:gridCol w:w="867"/>
        <w:gridCol w:w="914"/>
        <w:gridCol w:w="76"/>
        <w:gridCol w:w="188"/>
        <w:gridCol w:w="981"/>
        <w:gridCol w:w="361"/>
        <w:gridCol w:w="84"/>
        <w:gridCol w:w="1401"/>
        <w:gridCol w:w="495"/>
        <w:gridCol w:w="1568"/>
      </w:tblGrid>
      <w:tr w:rsidR="000C5132" w:rsidRPr="009B460D" w:rsidTr="009628D4">
        <w:trPr>
          <w:trHeight w:val="323"/>
        </w:trPr>
        <w:tc>
          <w:tcPr>
            <w:tcW w:w="4238" w:type="dxa"/>
            <w:gridSpan w:val="9"/>
          </w:tcPr>
          <w:p w:rsidR="000C5132" w:rsidRPr="00D4150A" w:rsidRDefault="000C5132" w:rsidP="007F0902">
            <w:pPr>
              <w:rPr>
                <w:rFonts w:ascii="Times New Roman" w:hAnsi="Times New Roman"/>
                <w:b/>
                <w:bCs/>
              </w:rPr>
            </w:pPr>
            <w:r w:rsidRPr="00D4150A">
              <w:rPr>
                <w:rFonts w:ascii="Times New Roman" w:hAnsi="Times New Roman"/>
                <w:b/>
                <w:bCs/>
              </w:rPr>
              <w:t>Name and family name</w:t>
            </w:r>
          </w:p>
        </w:tc>
        <w:tc>
          <w:tcPr>
            <w:tcW w:w="4890" w:type="dxa"/>
            <w:gridSpan w:val="6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71B3">
              <w:rPr>
                <w:rFonts w:ascii="Times New Roman" w:hAnsi="Times New Roman"/>
                <w:sz w:val="20"/>
                <w:szCs w:val="20"/>
              </w:rPr>
              <w:t>Vinko</w:t>
            </w:r>
            <w:proofErr w:type="spellEnd"/>
            <w:r w:rsidRPr="000B71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71B3">
              <w:rPr>
                <w:rFonts w:ascii="Times New Roman" w:hAnsi="Times New Roman"/>
                <w:sz w:val="20"/>
                <w:szCs w:val="20"/>
              </w:rPr>
              <w:t>Lepojević</w:t>
            </w:r>
            <w:proofErr w:type="spellEnd"/>
          </w:p>
        </w:tc>
      </w:tr>
      <w:tr w:rsidR="000C5132" w:rsidRPr="009B460D" w:rsidTr="009628D4">
        <w:trPr>
          <w:trHeight w:val="260"/>
        </w:trPr>
        <w:tc>
          <w:tcPr>
            <w:tcW w:w="4238" w:type="dxa"/>
            <w:gridSpan w:val="9"/>
          </w:tcPr>
          <w:p w:rsidR="000C5132" w:rsidRPr="00D4150A" w:rsidRDefault="000C5132" w:rsidP="007F0902">
            <w:pPr>
              <w:rPr>
                <w:rFonts w:ascii="Times New Roman" w:hAnsi="Times New Roman"/>
                <w:b/>
                <w:bCs/>
              </w:rPr>
            </w:pPr>
            <w:r w:rsidRPr="00D4150A">
              <w:rPr>
                <w:rFonts w:ascii="Times New Roman" w:hAnsi="Times New Roman"/>
                <w:b/>
                <w:bCs/>
              </w:rPr>
              <w:t>Title</w:t>
            </w:r>
          </w:p>
        </w:tc>
        <w:tc>
          <w:tcPr>
            <w:tcW w:w="4890" w:type="dxa"/>
            <w:gridSpan w:val="6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Full Professor</w:t>
            </w:r>
          </w:p>
        </w:tc>
      </w:tr>
      <w:tr w:rsidR="000C5132" w:rsidRPr="009B460D" w:rsidTr="009628D4">
        <w:trPr>
          <w:trHeight w:val="427"/>
        </w:trPr>
        <w:tc>
          <w:tcPr>
            <w:tcW w:w="4238" w:type="dxa"/>
            <w:gridSpan w:val="9"/>
          </w:tcPr>
          <w:p w:rsidR="000C5132" w:rsidRPr="00D4150A" w:rsidRDefault="000C5132" w:rsidP="007F0902">
            <w:pPr>
              <w:rPr>
                <w:rFonts w:ascii="Times New Roman" w:hAnsi="Times New Roman"/>
                <w:b/>
                <w:bCs/>
              </w:rPr>
            </w:pPr>
            <w:r w:rsidRPr="00D4150A">
              <w:rPr>
                <w:rFonts w:ascii="Times New Roman" w:hAnsi="Times New Roman"/>
                <w:b/>
                <w:bCs/>
              </w:rPr>
              <w:t>Name of the institution employing the teacher full-time or part-time, since when</w:t>
            </w:r>
          </w:p>
        </w:tc>
        <w:tc>
          <w:tcPr>
            <w:tcW w:w="4890" w:type="dxa"/>
            <w:gridSpan w:val="6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Faculty of Economics, University of Nis</w:t>
            </w:r>
            <w:r>
              <w:rPr>
                <w:rFonts w:ascii="Times New Roman" w:hAnsi="Times New Roman"/>
                <w:sz w:val="20"/>
                <w:szCs w:val="20"/>
              </w:rPr>
              <w:t>, 1991.</w:t>
            </w:r>
          </w:p>
        </w:tc>
      </w:tr>
      <w:tr w:rsidR="000C5132" w:rsidRPr="009B460D" w:rsidTr="009628D4">
        <w:trPr>
          <w:trHeight w:val="341"/>
        </w:trPr>
        <w:tc>
          <w:tcPr>
            <w:tcW w:w="4238" w:type="dxa"/>
            <w:gridSpan w:val="9"/>
          </w:tcPr>
          <w:p w:rsidR="000C5132" w:rsidRPr="00D4150A" w:rsidRDefault="000C5132" w:rsidP="007F0902">
            <w:pPr>
              <w:rPr>
                <w:rFonts w:ascii="Times New Roman" w:hAnsi="Times New Roman"/>
                <w:b/>
                <w:bCs/>
              </w:rPr>
            </w:pPr>
            <w:r w:rsidRPr="00D4150A">
              <w:rPr>
                <w:rFonts w:ascii="Times New Roman" w:hAnsi="Times New Roman"/>
                <w:b/>
                <w:bCs/>
              </w:rPr>
              <w:t>A narrow scientific or artistic field</w:t>
            </w:r>
          </w:p>
        </w:tc>
        <w:tc>
          <w:tcPr>
            <w:tcW w:w="4890" w:type="dxa"/>
            <w:gridSpan w:val="6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 xml:space="preserve">Mathematics and </w:t>
            </w:r>
            <w:r w:rsidR="00DC5B8C">
              <w:rPr>
                <w:rFonts w:ascii="Times New Roman" w:hAnsi="Times New Roman"/>
                <w:sz w:val="20"/>
                <w:szCs w:val="20"/>
              </w:rPr>
              <w:t>S</w:t>
            </w:r>
            <w:r w:rsidRPr="000B71B3">
              <w:rPr>
                <w:rFonts w:ascii="Times New Roman" w:hAnsi="Times New Roman"/>
                <w:sz w:val="20"/>
                <w:szCs w:val="20"/>
              </w:rPr>
              <w:t xml:space="preserve">tatistics in </w:t>
            </w:r>
            <w:r w:rsidR="00DC5B8C">
              <w:rPr>
                <w:rFonts w:ascii="Times New Roman" w:hAnsi="Times New Roman"/>
                <w:sz w:val="20"/>
                <w:szCs w:val="20"/>
              </w:rPr>
              <w:t>E</w:t>
            </w:r>
            <w:r w:rsidRPr="000B71B3">
              <w:rPr>
                <w:rFonts w:ascii="Times New Roman" w:hAnsi="Times New Roman"/>
                <w:sz w:val="20"/>
                <w:szCs w:val="20"/>
              </w:rPr>
              <w:t>conomics</w:t>
            </w:r>
          </w:p>
        </w:tc>
      </w:tr>
      <w:tr w:rsidR="000063EC" w:rsidRPr="009B460D" w:rsidTr="009628D4">
        <w:trPr>
          <w:trHeight w:val="260"/>
        </w:trPr>
        <w:tc>
          <w:tcPr>
            <w:tcW w:w="9128" w:type="dxa"/>
            <w:gridSpan w:val="15"/>
          </w:tcPr>
          <w:p w:rsidR="000063EC" w:rsidRPr="00D4150A" w:rsidRDefault="000063EC" w:rsidP="007F0902">
            <w:pPr>
              <w:rPr>
                <w:rFonts w:ascii="Times New Roman" w:hAnsi="Times New Roman"/>
                <w:b/>
                <w:bCs/>
              </w:rPr>
            </w:pPr>
            <w:r w:rsidRPr="00D4150A">
              <w:rPr>
                <w:rFonts w:ascii="Times New Roman" w:hAnsi="Times New Roman"/>
                <w:b/>
                <w:bCs/>
              </w:rPr>
              <w:t>Academic career</w:t>
            </w:r>
          </w:p>
        </w:tc>
      </w:tr>
      <w:tr w:rsidR="000063EC" w:rsidRPr="009B460D" w:rsidTr="009628D4">
        <w:trPr>
          <w:trHeight w:val="427"/>
        </w:trPr>
        <w:tc>
          <w:tcPr>
            <w:tcW w:w="2070" w:type="dxa"/>
            <w:gridSpan w:val="4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Year </w:t>
            </w:r>
          </w:p>
        </w:tc>
        <w:tc>
          <w:tcPr>
            <w:tcW w:w="2159" w:type="dxa"/>
            <w:gridSpan w:val="4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Institution 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Scientific or art field</w:t>
            </w:r>
          </w:p>
        </w:tc>
        <w:tc>
          <w:tcPr>
            <w:tcW w:w="2063" w:type="dxa"/>
            <w:gridSpan w:val="2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Narrow s</w:t>
            </w:r>
            <w:r w:rsidRPr="004E3A96">
              <w:rPr>
                <w:rFonts w:ascii="Times New Roman" w:hAnsi="Times New Roman"/>
              </w:rPr>
              <w:t>cientific</w:t>
            </w:r>
            <w:r>
              <w:rPr>
                <w:rFonts w:ascii="Times New Roman" w:hAnsi="Times New Roman"/>
              </w:rPr>
              <w:t xml:space="preserve">, </w:t>
            </w:r>
            <w:r w:rsidRPr="004E3A96">
              <w:rPr>
                <w:rFonts w:ascii="Times New Roman" w:hAnsi="Times New Roman"/>
              </w:rPr>
              <w:t xml:space="preserve">art or </w:t>
            </w:r>
            <w:r>
              <w:rPr>
                <w:rFonts w:ascii="Times New Roman" w:hAnsi="Times New Roman"/>
              </w:rPr>
              <w:t>vocational</w:t>
            </w:r>
            <w:r w:rsidRPr="004E3A96">
              <w:rPr>
                <w:rFonts w:ascii="Times New Roman" w:hAnsi="Times New Roman"/>
              </w:rPr>
              <w:t xml:space="preserve"> field </w:t>
            </w:r>
          </w:p>
        </w:tc>
      </w:tr>
      <w:tr w:rsidR="000C5132" w:rsidRPr="009B460D" w:rsidTr="009628D4">
        <w:trPr>
          <w:trHeight w:val="427"/>
        </w:trPr>
        <w:tc>
          <w:tcPr>
            <w:tcW w:w="2070" w:type="dxa"/>
            <w:gridSpan w:val="4"/>
          </w:tcPr>
          <w:p w:rsidR="000C5132" w:rsidRPr="009B460D" w:rsidRDefault="000C5132" w:rsidP="007F09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Election to</w:t>
            </w:r>
            <w:r w:rsidRPr="009B460D">
              <w:rPr>
                <w:rFonts w:ascii="Times New Roman" w:hAnsi="Times New Roman"/>
              </w:rPr>
              <w:t xml:space="preserve"> a title</w:t>
            </w:r>
          </w:p>
        </w:tc>
        <w:tc>
          <w:tcPr>
            <w:tcW w:w="990" w:type="dxa"/>
            <w:gridSpan w:val="2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0B71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59" w:type="dxa"/>
            <w:gridSpan w:val="4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Faculty of Economics, University of Nis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Economic sciences</w:t>
            </w:r>
          </w:p>
        </w:tc>
        <w:tc>
          <w:tcPr>
            <w:tcW w:w="2063" w:type="dxa"/>
            <w:gridSpan w:val="2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0B71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C5132" w:rsidRPr="009B460D" w:rsidTr="009628D4">
        <w:trPr>
          <w:trHeight w:val="427"/>
        </w:trPr>
        <w:tc>
          <w:tcPr>
            <w:tcW w:w="2070" w:type="dxa"/>
            <w:gridSpan w:val="4"/>
          </w:tcPr>
          <w:p w:rsidR="000C5132" w:rsidRPr="009B460D" w:rsidRDefault="000C5132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Doctorate</w:t>
            </w:r>
          </w:p>
        </w:tc>
        <w:tc>
          <w:tcPr>
            <w:tcW w:w="990" w:type="dxa"/>
            <w:gridSpan w:val="2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Pr="000B71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59" w:type="dxa"/>
            <w:gridSpan w:val="4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Faculty of Economics, University of Nis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Economic sciences</w:t>
            </w:r>
          </w:p>
        </w:tc>
        <w:tc>
          <w:tcPr>
            <w:tcW w:w="2063" w:type="dxa"/>
            <w:gridSpan w:val="2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Pr="000B71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C5132" w:rsidRPr="009B460D" w:rsidTr="009628D4">
        <w:trPr>
          <w:trHeight w:val="260"/>
        </w:trPr>
        <w:tc>
          <w:tcPr>
            <w:tcW w:w="2070" w:type="dxa"/>
            <w:gridSpan w:val="4"/>
          </w:tcPr>
          <w:p w:rsidR="000C5132" w:rsidRPr="009B460D" w:rsidRDefault="000C5132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Specialization</w:t>
            </w:r>
          </w:p>
        </w:tc>
        <w:tc>
          <w:tcPr>
            <w:tcW w:w="990" w:type="dxa"/>
            <w:gridSpan w:val="2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59" w:type="dxa"/>
            <w:gridSpan w:val="4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63" w:type="dxa"/>
            <w:gridSpan w:val="2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C5132" w:rsidRPr="009B460D" w:rsidTr="009628D4">
        <w:trPr>
          <w:trHeight w:val="427"/>
        </w:trPr>
        <w:tc>
          <w:tcPr>
            <w:tcW w:w="2070" w:type="dxa"/>
            <w:gridSpan w:val="4"/>
          </w:tcPr>
          <w:p w:rsidR="000C5132" w:rsidRPr="009B460D" w:rsidRDefault="000C5132" w:rsidP="007F0902">
            <w:pPr>
              <w:rPr>
                <w:rFonts w:ascii="Times New Roman" w:hAnsi="Times New Roman"/>
              </w:rPr>
            </w:pPr>
            <w:proofErr w:type="spellStart"/>
            <w:r w:rsidRPr="009B460D">
              <w:rPr>
                <w:rFonts w:ascii="Times New Roman" w:hAnsi="Times New Roman"/>
              </w:rPr>
              <w:t>Magistratura</w:t>
            </w:r>
            <w:proofErr w:type="spellEnd"/>
          </w:p>
        </w:tc>
        <w:tc>
          <w:tcPr>
            <w:tcW w:w="990" w:type="dxa"/>
            <w:gridSpan w:val="2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1995.</w:t>
            </w:r>
          </w:p>
        </w:tc>
        <w:tc>
          <w:tcPr>
            <w:tcW w:w="2159" w:type="dxa"/>
            <w:gridSpan w:val="4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Faculty of Economics, University of Belgrade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Economic sciences</w:t>
            </w:r>
          </w:p>
        </w:tc>
        <w:tc>
          <w:tcPr>
            <w:tcW w:w="2063" w:type="dxa"/>
            <w:gridSpan w:val="2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1995.</w:t>
            </w:r>
          </w:p>
        </w:tc>
      </w:tr>
      <w:tr w:rsidR="000C5132" w:rsidRPr="009B460D" w:rsidTr="009628D4">
        <w:trPr>
          <w:trHeight w:val="332"/>
        </w:trPr>
        <w:tc>
          <w:tcPr>
            <w:tcW w:w="2070" w:type="dxa"/>
            <w:gridSpan w:val="4"/>
          </w:tcPr>
          <w:p w:rsidR="000C5132" w:rsidRPr="009B460D" w:rsidRDefault="000C5132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Master</w:t>
            </w:r>
            <w:r>
              <w:rPr>
                <w:rFonts w:ascii="Times New Roman" w:hAnsi="Times New Roman"/>
              </w:rPr>
              <w:t xml:space="preserve"> degree</w:t>
            </w:r>
          </w:p>
        </w:tc>
        <w:tc>
          <w:tcPr>
            <w:tcW w:w="990" w:type="dxa"/>
            <w:gridSpan w:val="2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59" w:type="dxa"/>
            <w:gridSpan w:val="4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63" w:type="dxa"/>
            <w:gridSpan w:val="2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C5132" w:rsidRPr="009B460D" w:rsidTr="009628D4">
        <w:trPr>
          <w:trHeight w:val="427"/>
        </w:trPr>
        <w:tc>
          <w:tcPr>
            <w:tcW w:w="2070" w:type="dxa"/>
            <w:gridSpan w:val="4"/>
          </w:tcPr>
          <w:p w:rsidR="000C5132" w:rsidRPr="009B460D" w:rsidRDefault="000C5132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Diploma</w:t>
            </w:r>
          </w:p>
        </w:tc>
        <w:tc>
          <w:tcPr>
            <w:tcW w:w="990" w:type="dxa"/>
            <w:gridSpan w:val="2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1990.</w:t>
            </w:r>
          </w:p>
        </w:tc>
        <w:tc>
          <w:tcPr>
            <w:tcW w:w="2159" w:type="dxa"/>
            <w:gridSpan w:val="4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Faculty of Economics, University of Nis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Economic sciences</w:t>
            </w:r>
          </w:p>
        </w:tc>
        <w:tc>
          <w:tcPr>
            <w:tcW w:w="2063" w:type="dxa"/>
            <w:gridSpan w:val="2"/>
            <w:shd w:val="clear" w:color="auto" w:fill="auto"/>
            <w:vAlign w:val="center"/>
          </w:tcPr>
          <w:p w:rsidR="000C5132" w:rsidRPr="000B71B3" w:rsidRDefault="000C5132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1990.</w:t>
            </w:r>
          </w:p>
        </w:tc>
      </w:tr>
      <w:tr w:rsidR="000063EC" w:rsidRPr="009B460D" w:rsidTr="009628D4">
        <w:trPr>
          <w:trHeight w:val="359"/>
        </w:trPr>
        <w:tc>
          <w:tcPr>
            <w:tcW w:w="9128" w:type="dxa"/>
            <w:gridSpan w:val="15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List of subjects the teacher has been accredited for in the first or the second degree of studies</w:t>
            </w:r>
          </w:p>
        </w:tc>
      </w:tr>
      <w:tr w:rsidR="000063EC" w:rsidRPr="009B460D" w:rsidTr="009628D4">
        <w:trPr>
          <w:trHeight w:val="822"/>
        </w:trPr>
        <w:tc>
          <w:tcPr>
            <w:tcW w:w="720" w:type="dxa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No. </w:t>
            </w:r>
          </w:p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1,2,3.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Code of the subject</w:t>
            </w:r>
          </w:p>
        </w:tc>
        <w:tc>
          <w:tcPr>
            <w:tcW w:w="2340" w:type="dxa"/>
            <w:gridSpan w:val="5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 xml:space="preserve">Name of the subject     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Model of teaching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 xml:space="preserve">Name of the study program 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>Type of studies (ОСС, ССС, ОАС, МСС, МАС, САС)</w:t>
            </w:r>
          </w:p>
        </w:tc>
      </w:tr>
      <w:tr w:rsidR="009628D4" w:rsidRPr="009B460D" w:rsidTr="009628D4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9628D4" w:rsidRPr="000C5132" w:rsidRDefault="009628D4" w:rsidP="000C513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9628D4" w:rsidRPr="005234FA" w:rsidRDefault="009628D4" w:rsidP="00FD7D5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20.4510</w:t>
            </w:r>
          </w:p>
        </w:tc>
        <w:tc>
          <w:tcPr>
            <w:tcW w:w="2340" w:type="dxa"/>
            <w:gridSpan w:val="5"/>
            <w:shd w:val="clear" w:color="auto" w:fill="auto"/>
            <w:vAlign w:val="center"/>
          </w:tcPr>
          <w:p w:rsidR="009628D4" w:rsidRPr="000B71B3" w:rsidRDefault="009628D4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Statistics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9628D4" w:rsidRPr="000B71B3" w:rsidRDefault="009628D4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9628D4" w:rsidRPr="000B71B3" w:rsidRDefault="009628D4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Economy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9628D4" w:rsidRPr="000B71B3" w:rsidRDefault="009628D4" w:rsidP="00F10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OAS</w:t>
            </w:r>
          </w:p>
        </w:tc>
      </w:tr>
      <w:tr w:rsidR="009628D4" w:rsidRPr="009B460D" w:rsidTr="009628D4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9628D4" w:rsidRPr="000C5132" w:rsidRDefault="009628D4" w:rsidP="000C513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9628D4" w:rsidRPr="005234FA" w:rsidRDefault="009628D4" w:rsidP="00FD7D5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20.7323</w:t>
            </w:r>
          </w:p>
        </w:tc>
        <w:tc>
          <w:tcPr>
            <w:tcW w:w="2340" w:type="dxa"/>
            <w:gridSpan w:val="5"/>
            <w:shd w:val="clear" w:color="auto" w:fill="auto"/>
            <w:vAlign w:val="center"/>
          </w:tcPr>
          <w:p w:rsidR="009628D4" w:rsidRPr="000B71B3" w:rsidRDefault="009628D4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Statistical analysis in marketing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9628D4" w:rsidRPr="000B71B3" w:rsidRDefault="009628D4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980" w:type="dxa"/>
            <w:gridSpan w:val="3"/>
            <w:shd w:val="clear" w:color="auto" w:fill="auto"/>
          </w:tcPr>
          <w:p w:rsidR="009628D4" w:rsidRPr="000B71B3" w:rsidRDefault="009628D4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Economy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9628D4" w:rsidRPr="000B71B3" w:rsidRDefault="009628D4" w:rsidP="00F10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9628D4" w:rsidRPr="009B460D" w:rsidTr="009628D4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9628D4" w:rsidRPr="000C5132" w:rsidRDefault="009628D4" w:rsidP="000C513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9628D4" w:rsidRPr="005234FA" w:rsidRDefault="009628D4" w:rsidP="00FD7D5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20.7362</w:t>
            </w:r>
          </w:p>
        </w:tc>
        <w:tc>
          <w:tcPr>
            <w:tcW w:w="2340" w:type="dxa"/>
            <w:gridSpan w:val="5"/>
            <w:shd w:val="clear" w:color="auto" w:fill="auto"/>
            <w:vAlign w:val="center"/>
          </w:tcPr>
          <w:p w:rsidR="009628D4" w:rsidRPr="000B71B3" w:rsidRDefault="009628D4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Econometrics methods and models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9628D4" w:rsidRPr="000B71B3" w:rsidRDefault="009628D4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980" w:type="dxa"/>
            <w:gridSpan w:val="3"/>
            <w:shd w:val="clear" w:color="auto" w:fill="auto"/>
          </w:tcPr>
          <w:p w:rsidR="009628D4" w:rsidRPr="000B71B3" w:rsidRDefault="009628D4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Economy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9628D4" w:rsidRPr="000B71B3" w:rsidRDefault="009628D4" w:rsidP="00F10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1B3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9628D4" w:rsidRPr="009B460D" w:rsidTr="009628D4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9628D4" w:rsidRPr="000C5132" w:rsidRDefault="009628D4" w:rsidP="000C513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9628D4" w:rsidRPr="005234FA" w:rsidRDefault="009628D4" w:rsidP="00FD7D5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22.7422</w:t>
            </w:r>
          </w:p>
        </w:tc>
        <w:tc>
          <w:tcPr>
            <w:tcW w:w="2340" w:type="dxa"/>
            <w:gridSpan w:val="5"/>
            <w:shd w:val="clear" w:color="auto" w:fill="auto"/>
            <w:vAlign w:val="center"/>
          </w:tcPr>
          <w:p w:rsidR="009628D4" w:rsidRPr="00710B55" w:rsidRDefault="009628D4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 w:rsidRPr="00710B55">
              <w:rPr>
                <w:rFonts w:ascii="Times New Roman" w:hAnsi="Times New Roman"/>
                <w:sz w:val="20"/>
                <w:szCs w:val="20"/>
              </w:rPr>
              <w:t>Time Series Forecasting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9628D4" w:rsidRPr="00710B55" w:rsidRDefault="009628D4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10B55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9628D4" w:rsidRPr="00710B55" w:rsidRDefault="009628D4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B55">
              <w:rPr>
                <w:rFonts w:ascii="Times New Roman" w:hAnsi="Times New Roman"/>
                <w:sz w:val="20"/>
                <w:szCs w:val="20"/>
              </w:rPr>
              <w:t>Advanced Data Analytics in Business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9628D4" w:rsidRPr="00710B55" w:rsidRDefault="009628D4" w:rsidP="00F10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B55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9628D4" w:rsidRPr="009B460D" w:rsidTr="009628D4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9628D4" w:rsidRPr="000C5132" w:rsidRDefault="009628D4" w:rsidP="000C513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9628D4" w:rsidRPr="005234FA" w:rsidRDefault="009628D4" w:rsidP="00FD7D5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</w:t>
            </w:r>
            <w:r w:rsidR="009617F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340" w:type="dxa"/>
            <w:gridSpan w:val="5"/>
            <w:shd w:val="clear" w:color="auto" w:fill="auto"/>
            <w:vAlign w:val="center"/>
          </w:tcPr>
          <w:p w:rsidR="009628D4" w:rsidRPr="00710B55" w:rsidRDefault="009628D4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Methods of Statistical Analysis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9628D4" w:rsidRPr="00710B55" w:rsidRDefault="009628D4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10B55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9628D4" w:rsidRPr="00710B55" w:rsidRDefault="009628D4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B55">
              <w:rPr>
                <w:rFonts w:ascii="Times New Roman" w:hAnsi="Times New Roman"/>
                <w:sz w:val="20"/>
                <w:szCs w:val="20"/>
              </w:rPr>
              <w:t>Advanced Data Analytics in Business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9628D4" w:rsidRPr="00710B55" w:rsidRDefault="009628D4" w:rsidP="00F10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B55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9628D4" w:rsidRPr="009B460D" w:rsidTr="009628D4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9628D4" w:rsidRPr="000C5132" w:rsidRDefault="009628D4" w:rsidP="000C513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9628D4" w:rsidRPr="005234FA" w:rsidRDefault="009628D4" w:rsidP="00FD7D5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</w:t>
            </w:r>
            <w:r w:rsidR="009617F6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340" w:type="dxa"/>
            <w:gridSpan w:val="5"/>
            <w:shd w:val="clear" w:color="auto" w:fill="auto"/>
            <w:vAlign w:val="center"/>
          </w:tcPr>
          <w:p w:rsidR="009628D4" w:rsidRPr="00D4150A" w:rsidRDefault="009628D4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Marketing Intelligence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9628D4" w:rsidRPr="00710B55" w:rsidRDefault="009628D4" w:rsidP="00F10F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710B55">
              <w:rPr>
                <w:rFonts w:ascii="Times New Roman" w:hAnsi="Times New Roman"/>
                <w:sz w:val="20"/>
                <w:szCs w:val="20"/>
              </w:rPr>
              <w:t>Active teaching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9628D4" w:rsidRPr="00710B55" w:rsidRDefault="009628D4" w:rsidP="00F10F5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B55">
              <w:rPr>
                <w:rFonts w:ascii="Times New Roman" w:hAnsi="Times New Roman"/>
                <w:sz w:val="20"/>
                <w:szCs w:val="20"/>
              </w:rPr>
              <w:t>Advanced Data Analytics in Business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9628D4" w:rsidRPr="00710B55" w:rsidRDefault="009628D4" w:rsidP="00F10F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B55"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9628D4" w:rsidRPr="009B460D" w:rsidTr="009628D4">
        <w:trPr>
          <w:trHeight w:val="332"/>
        </w:trPr>
        <w:tc>
          <w:tcPr>
            <w:tcW w:w="9128" w:type="dxa"/>
            <w:gridSpan w:val="15"/>
            <w:vAlign w:val="center"/>
          </w:tcPr>
          <w:p w:rsidR="009628D4" w:rsidRPr="009B460D" w:rsidRDefault="009628D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 w:rsidRPr="009B460D">
              <w:rPr>
                <w:rFonts w:ascii="Times New Roman" w:hAnsi="Times New Roman"/>
                <w:b/>
              </w:rPr>
              <w:t>Representative references (minimum 5, maximum 10)</w:t>
            </w:r>
          </w:p>
        </w:tc>
      </w:tr>
      <w:tr w:rsidR="009628D4" w:rsidRPr="009B460D" w:rsidTr="009628D4">
        <w:trPr>
          <w:trHeight w:val="427"/>
        </w:trPr>
        <w:tc>
          <w:tcPr>
            <w:tcW w:w="900" w:type="dxa"/>
            <w:gridSpan w:val="2"/>
            <w:vAlign w:val="center"/>
          </w:tcPr>
          <w:p w:rsidR="009628D4" w:rsidRPr="009B460D" w:rsidRDefault="009628D4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228" w:type="dxa"/>
            <w:gridSpan w:val="13"/>
            <w:shd w:val="clear" w:color="auto" w:fill="auto"/>
            <w:vAlign w:val="center"/>
          </w:tcPr>
          <w:p w:rsidR="009628D4" w:rsidRPr="000B71B3" w:rsidRDefault="009628D4" w:rsidP="00F10F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7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Ђорђевић, В., Лепојевић, В., Јанковић-Милић, В. (2018), </w:t>
            </w:r>
            <w:r w:rsidRPr="00E047B8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Статистика у економији</w:t>
            </w:r>
            <w:r w:rsidRPr="00E047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(шесто измењено и допуњено издање). Ниш: Економски факултет.</w:t>
            </w:r>
          </w:p>
        </w:tc>
      </w:tr>
      <w:tr w:rsidR="009628D4" w:rsidRPr="009B460D" w:rsidTr="009628D4">
        <w:trPr>
          <w:trHeight w:val="427"/>
        </w:trPr>
        <w:tc>
          <w:tcPr>
            <w:tcW w:w="900" w:type="dxa"/>
            <w:gridSpan w:val="2"/>
            <w:vAlign w:val="center"/>
          </w:tcPr>
          <w:p w:rsidR="009628D4" w:rsidRPr="009B460D" w:rsidRDefault="009628D4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228" w:type="dxa"/>
            <w:gridSpan w:val="13"/>
            <w:shd w:val="clear" w:color="auto" w:fill="auto"/>
            <w:vAlign w:val="center"/>
          </w:tcPr>
          <w:p w:rsidR="009628D4" w:rsidRPr="000B71B3" w:rsidRDefault="009628D4" w:rsidP="00F10F5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47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Ђорђевић, В., Лепојевић, В., Јанковић-Милић, В. (2011). </w:t>
            </w:r>
            <w:r w:rsidRPr="00E047B8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Примена статистичких метода у истраживању тржишта</w:t>
            </w:r>
            <w:r w:rsidRPr="00E047B8">
              <w:rPr>
                <w:rFonts w:ascii="Times New Roman" w:hAnsi="Times New Roman"/>
                <w:sz w:val="20"/>
                <w:szCs w:val="20"/>
                <w:lang w:val="sr-Cyrl-CS"/>
              </w:rPr>
              <w:t>. Ниш: Економски факултет.</w:t>
            </w:r>
          </w:p>
        </w:tc>
      </w:tr>
      <w:tr w:rsidR="009628D4" w:rsidRPr="009B460D" w:rsidTr="009628D4">
        <w:trPr>
          <w:trHeight w:val="427"/>
        </w:trPr>
        <w:tc>
          <w:tcPr>
            <w:tcW w:w="900" w:type="dxa"/>
            <w:gridSpan w:val="2"/>
            <w:vAlign w:val="center"/>
          </w:tcPr>
          <w:p w:rsidR="009628D4" w:rsidRPr="009B460D" w:rsidRDefault="009628D4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228" w:type="dxa"/>
            <w:gridSpan w:val="13"/>
            <w:shd w:val="clear" w:color="auto" w:fill="auto"/>
          </w:tcPr>
          <w:p w:rsidR="009628D4" w:rsidRPr="000B71B3" w:rsidRDefault="009628D4" w:rsidP="00F10F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 xml:space="preserve">Djukić, S., Stanković Lj., Lepojević, V. (2015). Improvement of Innovation Capacity of SMEs in Republic of Serbia by Connecting with Key Stakeholders. </w:t>
            </w: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w:t>Engineering Economics</w:t>
            </w:r>
            <w:r w:rsidRPr="00E047B8">
              <w:rPr>
                <w:rFonts w:ascii="Times New Roman" w:hAnsi="Times New Roman"/>
                <w:i/>
                <w:noProof/>
                <w:sz w:val="20"/>
                <w:szCs w:val="20"/>
              </w:rPr>
              <w:t xml:space="preserve"> 26 (4), 331-341.</w:t>
            </w:r>
            <w:r w:rsidRPr="00E047B8">
              <w:rPr>
                <w:rFonts w:ascii="Times New Roman" w:hAnsi="Times New Roman"/>
                <w:noProof/>
                <w:color w:val="111111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9628D4" w:rsidRPr="009B460D" w:rsidTr="009628D4">
        <w:trPr>
          <w:trHeight w:val="427"/>
        </w:trPr>
        <w:tc>
          <w:tcPr>
            <w:tcW w:w="900" w:type="dxa"/>
            <w:gridSpan w:val="2"/>
            <w:vAlign w:val="center"/>
          </w:tcPr>
          <w:p w:rsidR="009628D4" w:rsidRPr="009B460D" w:rsidRDefault="009628D4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228" w:type="dxa"/>
            <w:gridSpan w:val="13"/>
            <w:shd w:val="clear" w:color="auto" w:fill="auto"/>
          </w:tcPr>
          <w:p w:rsidR="009628D4" w:rsidRPr="000B71B3" w:rsidRDefault="009628D4" w:rsidP="00F10F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 xml:space="preserve">Ivanović Đukić, M., Lepojević, V. (2015). Corporate Social Responsibility and Firm Efficiency in Serbia. </w:t>
            </w:r>
            <w:r w:rsidRPr="00E047B8">
              <w:rPr>
                <w:rFonts w:ascii="Times New Roman" w:hAnsi="Times New Roman"/>
                <w:i/>
                <w:noProof/>
                <w:sz w:val="20"/>
                <w:szCs w:val="20"/>
              </w:rPr>
              <w:t>Engineering Economics, 26 (5), 551-559.</w:t>
            </w:r>
          </w:p>
        </w:tc>
      </w:tr>
      <w:tr w:rsidR="009628D4" w:rsidRPr="009B460D" w:rsidTr="009628D4">
        <w:trPr>
          <w:trHeight w:val="427"/>
        </w:trPr>
        <w:tc>
          <w:tcPr>
            <w:tcW w:w="900" w:type="dxa"/>
            <w:gridSpan w:val="2"/>
            <w:vAlign w:val="center"/>
          </w:tcPr>
          <w:p w:rsidR="009628D4" w:rsidRPr="009B460D" w:rsidRDefault="009628D4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228" w:type="dxa"/>
            <w:gridSpan w:val="13"/>
            <w:shd w:val="clear" w:color="auto" w:fill="auto"/>
          </w:tcPr>
          <w:p w:rsidR="009628D4" w:rsidRPr="000B71B3" w:rsidRDefault="009628D4" w:rsidP="00F10F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Lepojević,V., Djordjević,B., Ivanović Đukić, M. (2018). 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Mediating Effects of Career Stage on Job-Related Characteristics - Job Satisfaction Relationship</w:t>
            </w:r>
            <w:r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. </w:t>
            </w:r>
            <w:r w:rsidRPr="00E047B8">
              <w:rPr>
                <w:rFonts w:ascii="Times New Roman" w:hAnsi="Times New Roman"/>
                <w:i/>
                <w:noProof/>
                <w:sz w:val="20"/>
                <w:szCs w:val="20"/>
              </w:rPr>
              <w:t>Engineering Economics</w:t>
            </w:r>
            <w:r w:rsidRPr="00E047B8">
              <w:rPr>
                <w:rFonts w:ascii="Times New Roman" w:eastAsia="Times New Roman" w:hAnsi="Times New Roman"/>
                <w:i/>
                <w:noProof/>
                <w:sz w:val="20"/>
                <w:szCs w:val="20"/>
              </w:rPr>
              <w:t>, 29 (2), 215-225.</w:t>
            </w:r>
          </w:p>
        </w:tc>
      </w:tr>
      <w:tr w:rsidR="009628D4" w:rsidRPr="009B460D" w:rsidTr="009628D4">
        <w:trPr>
          <w:trHeight w:val="427"/>
        </w:trPr>
        <w:tc>
          <w:tcPr>
            <w:tcW w:w="900" w:type="dxa"/>
            <w:gridSpan w:val="2"/>
            <w:vAlign w:val="center"/>
          </w:tcPr>
          <w:p w:rsidR="009628D4" w:rsidRPr="009B460D" w:rsidRDefault="009628D4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228" w:type="dxa"/>
            <w:gridSpan w:val="13"/>
            <w:shd w:val="clear" w:color="auto" w:fill="auto"/>
          </w:tcPr>
          <w:p w:rsidR="009628D4" w:rsidRPr="000B71B3" w:rsidRDefault="009628D4" w:rsidP="00F10F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Ivanović Đukić, M., Lepojević, V., Stefanović, S., Van Stel,  A., Ateljević, J. (2019). Corruption as an Obstacle to Starting a New Business in Serbia, International Review of Entrepreneurship, Senate Hall Academic Publishing, Dublin, 17(1).</w:t>
            </w:r>
          </w:p>
        </w:tc>
      </w:tr>
      <w:tr w:rsidR="009628D4" w:rsidRPr="009B460D" w:rsidTr="009628D4">
        <w:trPr>
          <w:trHeight w:val="427"/>
        </w:trPr>
        <w:tc>
          <w:tcPr>
            <w:tcW w:w="900" w:type="dxa"/>
            <w:gridSpan w:val="2"/>
            <w:vAlign w:val="center"/>
          </w:tcPr>
          <w:p w:rsidR="009628D4" w:rsidRPr="009B460D" w:rsidRDefault="009628D4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228" w:type="dxa"/>
            <w:gridSpan w:val="13"/>
            <w:shd w:val="clear" w:color="auto" w:fill="auto"/>
          </w:tcPr>
          <w:p w:rsidR="009628D4" w:rsidRPr="000B71B3" w:rsidRDefault="009628D4" w:rsidP="00F10F5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Ivanović Đukić, M., Lepojević, V., Stefanović, S., Van Stel,  A., Ateljević, J., Petrović, J. (2018). Contribution of Entrepreneurship to Economic Growth: A Comparative Analysis of South-East Transition and Developed European Countries, International Review of Entrepreneurship, Senate Hall Academic Publishing, Dublin, 16(2).</w:t>
            </w:r>
          </w:p>
        </w:tc>
      </w:tr>
      <w:tr w:rsidR="009628D4" w:rsidRPr="009B460D" w:rsidTr="009628D4">
        <w:trPr>
          <w:trHeight w:val="427"/>
        </w:trPr>
        <w:tc>
          <w:tcPr>
            <w:tcW w:w="900" w:type="dxa"/>
            <w:gridSpan w:val="2"/>
            <w:vAlign w:val="center"/>
          </w:tcPr>
          <w:p w:rsidR="009628D4" w:rsidRPr="009B460D" w:rsidRDefault="009628D4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228" w:type="dxa"/>
            <w:gridSpan w:val="13"/>
            <w:shd w:val="clear" w:color="auto" w:fill="auto"/>
          </w:tcPr>
          <w:p w:rsidR="009628D4" w:rsidRPr="000B71B3" w:rsidRDefault="009628D4" w:rsidP="00F10F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Stevanović, T., 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 xml:space="preserve">Ivanović Đukić, M., Lepojević, V. </w:t>
            </w:r>
            <w:r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>(2017). Impact of the Financial Structure on the Efficiency of Entrepreneurs in Serbia,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  <w:shd w:val="clear" w:color="auto" w:fill="FFFFFF"/>
              </w:rPr>
              <w:t xml:space="preserve"> Montenegrin Journal of Economics, 13(3), 19-30. </w:t>
            </w:r>
          </w:p>
        </w:tc>
      </w:tr>
      <w:tr w:rsidR="009628D4" w:rsidRPr="009B460D" w:rsidTr="009628D4">
        <w:trPr>
          <w:trHeight w:val="427"/>
        </w:trPr>
        <w:tc>
          <w:tcPr>
            <w:tcW w:w="900" w:type="dxa"/>
            <w:gridSpan w:val="2"/>
            <w:vAlign w:val="center"/>
          </w:tcPr>
          <w:p w:rsidR="009628D4" w:rsidRPr="009B460D" w:rsidRDefault="009628D4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228" w:type="dxa"/>
            <w:gridSpan w:val="13"/>
            <w:shd w:val="clear" w:color="auto" w:fill="auto"/>
          </w:tcPr>
          <w:p w:rsidR="009628D4" w:rsidRPr="000B71B3" w:rsidRDefault="009628D4" w:rsidP="00F10F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 xml:space="preserve">Stefanović, S., Ivanović Đukić, M., Lepojević, V., Ateljević, J. </w:t>
            </w:r>
            <w:r w:rsidRPr="00E047B8">
              <w:rPr>
                <w:rFonts w:ascii="Times New Roman" w:hAnsi="Times New Roman"/>
                <w:sz w:val="20"/>
                <w:szCs w:val="20"/>
                <w:lang w:val="sr-Cyrl-CS"/>
              </w:rPr>
              <w:t>(2018) The Influence of the Motives of Entrepreneurial Activity on Economic Growth of Developing Countries in Southeast Europe, Entrepreneurship in Post-Communist Countries-New Drivers Towards a Market Economy, Springer International Publishing AG, pp. 11-28</w:t>
            </w:r>
            <w:r w:rsidRPr="00E047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9628D4" w:rsidRPr="009B460D" w:rsidTr="009628D4">
        <w:trPr>
          <w:trHeight w:val="427"/>
        </w:trPr>
        <w:tc>
          <w:tcPr>
            <w:tcW w:w="900" w:type="dxa"/>
            <w:gridSpan w:val="2"/>
            <w:vAlign w:val="center"/>
          </w:tcPr>
          <w:p w:rsidR="009628D4" w:rsidRPr="009B460D" w:rsidRDefault="009628D4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228" w:type="dxa"/>
            <w:gridSpan w:val="13"/>
            <w:shd w:val="clear" w:color="auto" w:fill="auto"/>
            <w:vAlign w:val="center"/>
          </w:tcPr>
          <w:p w:rsidR="009628D4" w:rsidRPr="000B71B3" w:rsidRDefault="009628D4" w:rsidP="00F10F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Dencic-Mihajlov, K., Lepojevic, V., Stojanovic, J. (2021). </w:t>
            </w:r>
            <w:r w:rsidRPr="00DC5B8C">
              <w:rPr>
                <w:rFonts w:ascii="Times New Roman" w:eastAsia="Times New Roman" w:hAnsi="Times New Roman"/>
                <w:noProof/>
                <w:sz w:val="20"/>
                <w:szCs w:val="20"/>
              </w:rPr>
              <w:t>What Drives Cross-Border Mergers and Acquisitions and Greenfield Foreign Direct Investment Capital Flows? Reconsideration in the Case of the Selected Former Yugoslav Countries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, </w:t>
            </w:r>
            <w:r w:rsidRPr="00896DEF">
              <w:rPr>
                <w:rFonts w:ascii="Times New Roman" w:eastAsia="Times New Roman" w:hAnsi="Times New Roman"/>
                <w:i/>
                <w:iCs/>
                <w:noProof/>
                <w:sz w:val="20"/>
                <w:szCs w:val="20"/>
              </w:rPr>
              <w:t>Engineering Economics</w:t>
            </w:r>
            <w:r w:rsidRPr="00896DEF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t>32</w:t>
            </w:r>
            <w:r w:rsidRPr="00896DEF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t>3</w:t>
            </w:r>
            <w:r w:rsidRPr="00896DEF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),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t>234-246</w:t>
            </w:r>
            <w:r w:rsidRPr="00896DEF">
              <w:rPr>
                <w:rFonts w:ascii="Times New Roman" w:eastAsia="Times New Roman" w:hAnsi="Times New Roman"/>
                <w:noProof/>
                <w:sz w:val="20"/>
                <w:szCs w:val="20"/>
              </w:rPr>
              <w:t>.</w:t>
            </w:r>
          </w:p>
        </w:tc>
      </w:tr>
      <w:tr w:rsidR="009628D4" w:rsidRPr="009B460D" w:rsidTr="009628D4">
        <w:trPr>
          <w:trHeight w:val="305"/>
        </w:trPr>
        <w:tc>
          <w:tcPr>
            <w:tcW w:w="9128" w:type="dxa"/>
            <w:gridSpan w:val="15"/>
            <w:vAlign w:val="center"/>
          </w:tcPr>
          <w:p w:rsidR="009628D4" w:rsidRPr="009B460D" w:rsidRDefault="009628D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Cumulative information about teachers </w:t>
            </w:r>
            <w:r w:rsidRPr="004E3A96">
              <w:rPr>
                <w:rFonts w:ascii="Times New Roman" w:hAnsi="Times New Roman"/>
                <w:b/>
              </w:rPr>
              <w:t xml:space="preserve">scientific, art or vocational </w:t>
            </w:r>
            <w:r>
              <w:rPr>
                <w:rFonts w:ascii="Times New Roman" w:hAnsi="Times New Roman"/>
                <w:b/>
              </w:rPr>
              <w:t>activity</w:t>
            </w:r>
          </w:p>
        </w:tc>
      </w:tr>
      <w:tr w:rsidR="009628D4" w:rsidRPr="009B460D" w:rsidTr="009628D4">
        <w:trPr>
          <w:trHeight w:val="341"/>
        </w:trPr>
        <w:tc>
          <w:tcPr>
            <w:tcW w:w="3974" w:type="dxa"/>
            <w:gridSpan w:val="7"/>
            <w:vAlign w:val="center"/>
          </w:tcPr>
          <w:p w:rsidR="009628D4" w:rsidRPr="009B460D" w:rsidRDefault="009628D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citations</w:t>
            </w:r>
          </w:p>
        </w:tc>
        <w:tc>
          <w:tcPr>
            <w:tcW w:w="5154" w:type="dxa"/>
            <w:gridSpan w:val="8"/>
            <w:vAlign w:val="center"/>
          </w:tcPr>
          <w:p w:rsidR="009628D4" w:rsidRPr="009B460D" w:rsidRDefault="009628D4" w:rsidP="00775396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</w:tr>
      <w:tr w:rsidR="009628D4" w:rsidRPr="009B460D" w:rsidTr="009628D4">
        <w:trPr>
          <w:trHeight w:val="427"/>
        </w:trPr>
        <w:tc>
          <w:tcPr>
            <w:tcW w:w="3974" w:type="dxa"/>
            <w:gridSpan w:val="7"/>
            <w:vAlign w:val="center"/>
          </w:tcPr>
          <w:p w:rsidR="009628D4" w:rsidRPr="009B460D" w:rsidRDefault="009628D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papers from the SCI (SSCI) list</w:t>
            </w:r>
          </w:p>
        </w:tc>
        <w:tc>
          <w:tcPr>
            <w:tcW w:w="5154" w:type="dxa"/>
            <w:gridSpan w:val="8"/>
            <w:vAlign w:val="center"/>
          </w:tcPr>
          <w:p w:rsidR="009628D4" w:rsidRPr="009B460D" w:rsidRDefault="009628D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628D4" w:rsidRPr="009B460D" w:rsidTr="009628D4">
        <w:trPr>
          <w:trHeight w:val="278"/>
        </w:trPr>
        <w:tc>
          <w:tcPr>
            <w:tcW w:w="3974" w:type="dxa"/>
            <w:gridSpan w:val="7"/>
            <w:vAlign w:val="center"/>
          </w:tcPr>
          <w:p w:rsidR="009628D4" w:rsidRPr="009B460D" w:rsidRDefault="009628D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Current participation in projects</w:t>
            </w:r>
          </w:p>
        </w:tc>
        <w:tc>
          <w:tcPr>
            <w:tcW w:w="1690" w:type="dxa"/>
            <w:gridSpan w:val="5"/>
            <w:vAlign w:val="center"/>
          </w:tcPr>
          <w:p w:rsidR="009628D4" w:rsidRPr="009B460D" w:rsidRDefault="009628D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National </w:t>
            </w:r>
            <w:r>
              <w:rPr>
                <w:rFonts w:ascii="Times New Roman" w:hAnsi="Times New Roman"/>
              </w:rPr>
              <w:t xml:space="preserve">  1</w:t>
            </w:r>
          </w:p>
        </w:tc>
        <w:tc>
          <w:tcPr>
            <w:tcW w:w="3464" w:type="dxa"/>
            <w:gridSpan w:val="3"/>
            <w:vAlign w:val="center"/>
          </w:tcPr>
          <w:p w:rsidR="009628D4" w:rsidRPr="009B460D" w:rsidRDefault="009628D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International </w:t>
            </w:r>
            <w:r>
              <w:rPr>
                <w:rFonts w:ascii="Times New Roman" w:hAnsi="Times New Roman"/>
              </w:rPr>
              <w:t xml:space="preserve">  2</w:t>
            </w:r>
          </w:p>
        </w:tc>
      </w:tr>
      <w:tr w:rsidR="009628D4" w:rsidRPr="009B460D" w:rsidTr="009628D4">
        <w:trPr>
          <w:trHeight w:val="269"/>
        </w:trPr>
        <w:tc>
          <w:tcPr>
            <w:tcW w:w="2193" w:type="dxa"/>
            <w:gridSpan w:val="5"/>
            <w:vAlign w:val="center"/>
          </w:tcPr>
          <w:p w:rsidR="009628D4" w:rsidRPr="009B460D" w:rsidRDefault="009628D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Specializations </w:t>
            </w:r>
          </w:p>
        </w:tc>
        <w:tc>
          <w:tcPr>
            <w:tcW w:w="6935" w:type="dxa"/>
            <w:gridSpan w:val="10"/>
            <w:vAlign w:val="center"/>
          </w:tcPr>
          <w:p w:rsidR="009628D4" w:rsidRPr="009B460D" w:rsidRDefault="009628D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D338C4" w:rsidRPr="000C5132" w:rsidRDefault="00D338C4"/>
    <w:sectPr w:rsidR="00D338C4" w:rsidRPr="000C5132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66132E"/>
    <w:multiLevelType w:val="hybridMultilevel"/>
    <w:tmpl w:val="19647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0063EC"/>
    <w:rsid w:val="000063EC"/>
    <w:rsid w:val="000C5132"/>
    <w:rsid w:val="000E2B24"/>
    <w:rsid w:val="001A071C"/>
    <w:rsid w:val="006C413E"/>
    <w:rsid w:val="006D2D1D"/>
    <w:rsid w:val="0071409B"/>
    <w:rsid w:val="00775396"/>
    <w:rsid w:val="0088136A"/>
    <w:rsid w:val="00896DEF"/>
    <w:rsid w:val="009617F6"/>
    <w:rsid w:val="009628D4"/>
    <w:rsid w:val="00A02040"/>
    <w:rsid w:val="00CA649F"/>
    <w:rsid w:val="00D338C4"/>
    <w:rsid w:val="00D4150A"/>
    <w:rsid w:val="00DC5B8C"/>
    <w:rsid w:val="00E56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EC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hAnsi="Cambria"/>
      <w:b/>
      <w:sz w:val="32"/>
      <w:szCs w:val="32"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hAnsi="Cambria"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hAnsi="Cambria"/>
      <w:b/>
      <w:sz w:val="52"/>
      <w:szCs w:val="52"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Stanković</dc:creator>
  <cp:lastModifiedBy>Zarko</cp:lastModifiedBy>
  <cp:revision>4</cp:revision>
  <dcterms:created xsi:type="dcterms:W3CDTF">2022-01-30T19:54:00Z</dcterms:created>
  <dcterms:modified xsi:type="dcterms:W3CDTF">2022-07-05T06:46:00Z</dcterms:modified>
</cp:coreProperties>
</file>